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ind w:firstLine="630" w:firstLineChars="30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旅游管理系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健康管理                                              学制：三年制</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体现出专业人才培养调研活动的有效组织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w:t>
            </w:r>
            <w:bookmarkStart w:id="0" w:name="_GoBack"/>
            <w:r>
              <w:rPr>
                <w:rFonts w:hint="eastAsia"/>
                <w:color w:val="000000" w:themeColor="text1"/>
                <w:vertAlign w:val="baseline"/>
                <w:lang w:val="en-US" w:eastAsia="zh-CN"/>
                <w14:textFill>
                  <w14:solidFill>
                    <w14:schemeClr w14:val="tx1"/>
                  </w14:solidFill>
                </w14:textFill>
              </w:rPr>
              <w:t>分</w:t>
            </w:r>
            <w:bookmarkEnd w:id="0"/>
            <w:r>
              <w:rPr>
                <w:rFonts w:hint="eastAsia"/>
                <w:color w:val="000000" w:themeColor="text1"/>
                <w:vertAlign w:val="baseline"/>
                <w:lang w:val="en-US" w:eastAsia="zh-CN"/>
                <w14:textFill>
                  <w14:solidFill>
                    <w14:schemeClr w14:val="tx1"/>
                  </w14:solidFill>
                </w14:textFill>
              </w:rPr>
              <w:t>，32-36学时；</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医卫类专业顶岗实习为8个月。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FDE6E21"/>
    <w:rsid w:val="3E652B34"/>
    <w:rsid w:val="3F255DC8"/>
    <w:rsid w:val="41CA23CF"/>
    <w:rsid w:val="4E4A4799"/>
    <w:rsid w:val="51EC1CAC"/>
    <w:rsid w:val="56C27129"/>
    <w:rsid w:val="593454F4"/>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叶子</cp:lastModifiedBy>
  <dcterms:modified xsi:type="dcterms:W3CDTF">2020-10-25T05:14:35Z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